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Водолазная медицина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02:40 МСК · База обновлена: 25.07.2026, 02:34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Водолазная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Во время пребывания на грунте на глубине 45 м вод.ст. в 10:10 водолаз А. обратился к врачу по водолазной медицине.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состояние, похожее на легкое алкогольное опьянение, ощущение жировой смазки на губах, некоторое возбуждение, чувство страха и состояние угнетенности, тахикардию, учащение дыхания.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Во время пребывания на грунте на глубине 45 м вод.ст. при использовании дыхательного аппарата с открытым циклом дыхания на 10 минуте почувствовал состояние, похожее на легкое алкогольное опьянение, ощущение жировой смазки на губах, некоторое возбуждение, чувство страха и состояние угнетенности, учащенные сердцебиение и дыхание. После выхода на поверхность водолаза отмечает удовлетворительное самочувствие.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Начало спуска 10:10, глубина 45 м, температура воды на поверхности 12℃. Во время пребывания водолаза на грунте при использования дыхательного аппарата с открытым циклом дыхания на 10 минуте почувствовал состояние, похожее на легкое алкогольное опьянение, ощущение жировой смазки на губах, некоторое возбуждение, чувство страха и состояние угнетенности, учащенные сердцебиение и дыхание. После выхода на поверхность водолаза отмечает удовлетворительное самочувствие.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удовлетворительное. Вес 85 кг, рост 177 см. Температура тела 36,6℃.</w:t>
      </w:r>
    </w:p>
    <w:p>
      <w:pPr>
        <w:spacing w:after="58"/>
      </w:pPr>
      <w:r>
        <w:rPr>
          <w:b w:val="0"/>
          <w:i w:val="0"/>
        </w:rPr>
        <w:t>* Кожные покровы и слизистые нормальной окраски. Дыхание через нос свободное. Грудная клетка правильной формы, симметричная. Над- и подключичные ямки умеренно выражены, одинаковы с обеих сторон, межреберные промежутки слегка расширены. Тип дыхания грудной. Живот мягкий, безболезненный. ЧД – 26 в минуту.</w:t>
      </w:r>
    </w:p>
    <w:p>
      <w:pPr>
        <w:spacing w:after="58"/>
      </w:pPr>
      <w:r>
        <w:rPr>
          <w:b w:val="0"/>
          <w:i w:val="0"/>
        </w:rPr>
        <w:t>* При пальпации грудная клетка упругая, податливая, безболезненная. Перкуссия легких: границы лёгких в пределах нормы. Аускультация: дыхание везикулярное. ЧДД 16 уд в мин. Ро2 98%</w:t>
      </w:r>
    </w:p>
    <w:p>
      <w:pPr>
        <w:spacing w:after="58"/>
      </w:pPr>
      <w:r>
        <w:rPr>
          <w:b w:val="0"/>
          <w:i w:val="0"/>
        </w:rPr>
        <w:t>* Гемодинамические показатели стабильные, тоны сердца в норме. ЧСС 90 уд в мин, АД 125/80 мм.рт.ст.</w:t>
      </w:r>
    </w:p>
    <w:p>
      <w:pPr>
        <w:spacing w:after="58"/>
      </w:pPr>
      <w:r>
        <w:rPr>
          <w:b w:val="0"/>
          <w:i w:val="0"/>
        </w:rPr>
        <w:t>* Живот не вздут, не напряжен, при пальпации безболезненный. Перитонеальных симптомов нет. Мочеиспускание самостоятельное, в достаточном количестве, стул регулярный.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определения правильного плана обследования необходимым являются результаты анализа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контроля снаряжения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режима декомпрессии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режима отдыха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условий спуска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условий спуска</w:t>
      </w:r>
    </w:p>
    <w:p>
      <w:pPr>
        <w:ind w:left="504"/>
      </w:pPr>
      <w:r>
        <w:rPr>
          <w:b w:val="0"/>
          <w:i/>
        </w:rPr>
        <w:t>П. 13.2. Причиной наркотического действия азота является превышение допустимой величины его парциального давления во вдыхаемом воздухе.</w:t>
        <w:br/>
        <w:br/>
        <w:t>В основе механизма наркотического действия лежит насыщение азотом нервных структур, что проявляется торможением высших и растормаживанием низших функций головного мозга.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13. Азотный наркоз (наркотическое действие азота), п.13.2, стр. 143, «Мортехинформреклама», М., 1992</w:t>
        <w:br/>
        <w:br/>
        <w:t>МКБ 10:T70.9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постановки правильного диагноза необходимым является анализ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режима декомпрессии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условий спуска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контроля снаряжения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режима отдыха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условий спуска</w:t>
      </w:r>
    </w:p>
    <w:p>
      <w:pPr>
        <w:ind w:left="504"/>
      </w:pPr>
      <w:r>
        <w:rPr>
          <w:b w:val="0"/>
          <w:i/>
        </w:rPr>
        <w:t>П. 13.2. Причиной наркотического действия азота является превышение допустимой величины его парциального давления во вдыхаемом воздухе.</w:t>
        <w:br/>
        <w:br/>
        <w:t>В основе механизма наркотического действия лежит насыщение азотом нервных структур, что проявляется торможением высших и растормаживанием низших функций головного мозга.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13. Азотный наркоз (наркотическое действие азота), п.13.2, стр. 143, «Мортехинформреклама», М., 1992</w:t>
        <w:br/>
        <w:br/>
        <w:t>МКБ 10:T70.9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 данному виду патологии ведет +______________+ парциального давления +_________+ во вдыхаемой газовой смеси до 0,6-1,0 МПа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повышение; азота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снижение; кислорода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повышение; углекислого газа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повышение; кислорода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повышение; азота</w:t>
      </w:r>
    </w:p>
    <w:p>
      <w:pPr>
        <w:ind w:left="504"/>
      </w:pPr>
      <w:r>
        <w:rPr>
          <w:b w:val="0"/>
          <w:i/>
        </w:rPr>
        <w:t>П. 13.4. По клиническим признакам различают три стадии наркотического действия азота: начальную, неполного наркоза, полного наркоза.</w:t>
        <w:br/>
        <w:br/>
        <w:t>Начальная стадия развивается при повышенном давлении воздуха 0,3 - 0,6 МПа (30 - 60 м вод. ст.). Для нее характерны состояние, похожее на легкое алкогольное опьянение, ощущение жировой смазки на губах, некоторое возбуждение и ложная самоуверенность; значительно реже - чувство страха и состояние угнетенности. Отмечается замедление мыслительной активности, некоторое торможение реакций на звуковые и зрительные сигналы. Как правило, сохраняются хорошее самочувствие и физическая работоспособность. Умственная работоспособность снижается.</w:t>
        <w:br/>
        <w:br/>
        <w:t>Стадия неполного наркоза наступает при давлении воздуха 0,6 - 1,0 МПа (60 - 100 м вод. ст.). Перечисленные признаки становятся более выраженными. Возможны галлюцинации и головокружения. Отмечаются нарушения памяти и координации движений. Притупляется чувство опасности. На сигналы водолаз отвечает с опозданием. Может произойти потеря контроля за обстановкой и над собой, возникнуть аварийная ситуация.</w:t>
        <w:br/>
        <w:br/>
        <w:t>Стадия полного наркоза развивается при давлении воздуха более 1,0 МПа (100 м вод. ст.) и характеризуется потерей сознания.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13. Азотный наркоз (наркотическое действие азота), п.13.4, стр. 143, «Мортехинформреклама», М., 1992</w:t>
        <w:br/>
        <w:br/>
        <w:t>МКБ 10: T70.9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Фактором, способствующим возникновению данной патологии,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пониженная температура воды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физическая работа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темное время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несвоевременный прием пищи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физическая работа</w:t>
      </w:r>
    </w:p>
    <w:p>
      <w:pPr>
        <w:ind w:left="504"/>
      </w:pPr>
      <w:r>
        <w:rPr>
          <w:b w:val="0"/>
          <w:i/>
        </w:rPr>
        <w:t>П. 13.3. Условиями, способствующими возникновению наркотического действия азота, являются: +</w:t>
        <w:br/>
        <w:br/>
        <w:t>* физическая работа; +</w:t>
        <w:br/>
        <w:t>* наличие вредных веществ и повышенное содержание углекислого газа во вдыхаемом воздухе; +</w:t>
        <w:br/>
        <w:t xml:space="preserve"> * индивидуальная предрасположенность к действию азота; повышенная температура среды.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13. Азотный наркоз (наркотическое действие азота), п.13.3, стр. 143, «Мортехинформреклама», М., 1992</w:t>
        <w:br/>
        <w:br/>
        <w:t>МКБ 10: T70.9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Условиями, способствующими повреждающему действию, является повышенное содержание +______________________+ во вдыхаемом воздухе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кислорода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окислов азота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оксида углерода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углекислого газа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углекислого газа</w:t>
      </w:r>
    </w:p>
    <w:p>
      <w:pPr>
        <w:ind w:left="504"/>
      </w:pPr>
      <w:r>
        <w:rPr>
          <w:b w:val="0"/>
          <w:i/>
        </w:rPr>
        <w:t>П. 13.3. Условиями, способствующими возникновению наркотического действия азота, являются: физическая работа;</w:t>
        <w:br/>
        <w:br/>
        <w:t>наличие вредных веществ и повышенное содержание углекислого газа во вдыхаемом воздухе; индивидуальная предрасположенность к действию азота; повышенная температура среды.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13. Азотный наркоз (наркотическое действие азота), п.13.3, стр. 143, «Мортехинформреклама», М., 1992</w:t>
        <w:br/>
        <w:br/>
        <w:t>МКБ 10: T70.9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Условиями, способствующими повреждающему действию, является индивидуальная предрасположенность к действию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кислорода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азота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окислов азота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оксида углерода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азота</w:t>
      </w:r>
    </w:p>
    <w:p>
      <w:pPr>
        <w:ind w:left="504"/>
      </w:pPr>
      <w:r>
        <w:rPr>
          <w:b w:val="0"/>
          <w:i/>
        </w:rPr>
        <w:t>П. 13.3. Условиями, способствующими возникновению наркотического действия азота, являются:</w:t>
        <w:br/>
        <w:br/>
        <w:t>* физическая работа; +</w:t>
        <w:br/>
        <w:t>* наличие вредных веществ и повышенное содержание углекислого газа во вдыхаемом воздухе; +</w:t>
        <w:br/>
        <w:t xml:space="preserve"> * индивидуальная предрасположенность к действию азота; повышенная температура среды.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13. Азотный наркоз (наркотическое действие азота), п.13.3, стр. 143, «Мортехинформреклама», М., 1992</w:t>
        <w:br/>
        <w:br/>
        <w:t>МКБ 10: T70.9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Наркотическое действие +__________+ - это патологический процесс, обусловленный повышенным парциальным давлением +__________+ во вдыхаемом воздухе и характеризующийся изменениями высшей нервной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оксида углерода; оксида углерода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азота; азота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окислов азота; окислов азота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кислорода; кислорода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азота; азота</w:t>
      </w:r>
    </w:p>
    <w:p>
      <w:pPr>
        <w:ind w:left="504"/>
      </w:pPr>
      <w:r>
        <w:rPr>
          <w:b w:val="0"/>
          <w:i/>
        </w:rPr>
        <w:t>П. 13.1. Наркотическое действие азота - это патологический процесс, обусловленный повышенным парциальным давлением азота во вдыхаемом воздухе и характеризующийся изменениями высшей нервной деятельности.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13. Азотный наркоз (наркотическое действие азота), п.13.1, стр. 143, «Мортехинформреклама», М., 1992</w:t>
        <w:br/>
        <w:br/>
        <w:t>МКБ 10: T70.9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Наиболее информативным методом постановки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анализ условий спуска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УЗИ крупных сосудов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рентгенография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общий анализ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анализ условий спуска</w:t>
      </w:r>
    </w:p>
    <w:p>
      <w:pPr>
        <w:ind w:left="504"/>
      </w:pPr>
      <w:r>
        <w:rPr>
          <w:b w:val="0"/>
          <w:i/>
        </w:rPr>
        <w:t>П. 13.2. Причиной наркотического действия азота является превышение допустимой величины его парциального давления во вдыхаемом воздухе.</w:t>
        <w:br/>
        <w:br/>
        <w:t>В основе механизма наркотического действия лежит насыщение азотом нервных структур, что проявляется торможением высших и растормаживанием низших функций головного мозга.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13. Азотный наркоз (наркотическое действие азота), п.13.2, стр. 143, «Мортехинформреклама», М., 1992</w:t>
        <w:br/>
        <w:br/>
        <w:t>МКБ 10: T70.9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Наиболее вероятным диагнозом в данной клинической ситуации является +_______________________+,  _____ стадия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Азотный наркоз, начальная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Отравление кислородом, смешанная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Отравление окислами азота, легочная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Отравление углекислым газом, судорожная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Азотный наркоз, начальная</w:t>
      </w:r>
    </w:p>
    <w:p>
      <w:pPr>
        <w:ind w:left="504"/>
      </w:pPr>
      <w:r>
        <w:rPr>
          <w:b w:val="0"/>
          <w:i/>
        </w:rPr>
        <w:t>П. 13.4. По клиническим признакам различают три стадии наркотического действия азота: начальную, неполного наркоза, полного наркоза.</w:t>
        <w:br/>
        <w:br/>
        <w:t>Начальная стадия развивается при повышенном давлении воздуха 0,3 - 0,6 МПа (30 - 60 м вод. ст.). Для нее характерны состояние, похожее на легкое алкогольное опьянение, ощущение жировой смазки на губах, некоторое возбуждение и ложная самоуверенность; значительно реже - чувство страха и состояние угнетенности. Отмечается замедление мыслительной активности, некоторое торможение реакций на звуковые и зрительные сигналы. Как правило, сохраняются хорошее самочувствие и физическая работоспособность. Умственная работоспособность снижается.</w:t>
        <w:br/>
        <w:br/>
        <w:t>Стадия неполного наркоза наступает при давлении воздуха 0,6 - 1,0 МПа (60 - 100 м вод. ст.). Перечисленные признаки становятся более выраженными. Возможны галлюцинации и головокружения. Отмечаются нарушения памяти и координации движений. Притупляется чувство опасности. На сигналы водолаз отвечает с опозданием. Может произойти потеря контроля за обстановкой и над собой, возникнуть аварийная ситуация.</w:t>
        <w:br/>
        <w:br/>
        <w:t>Стадия полного наркоза развивается при давлении воздуха более 1,0 МПа (100 м вод. ст.) и характеризуется потерей сознания.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13. Азотный наркоз (наркотическое действие азота), п.13.4, стр. 143, «Мортехинформреклама», М., 1992</w:t>
        <w:br/>
        <w:br/>
        <w:t>МКБ 10: T70.9</w:t>
      </w:r>
    </w:p>
    <w:p>
      <w:pPr>
        <w:pStyle w:val="Heading2"/>
      </w:pPr>
      <w:r>
        <w:t>3.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Наркотическое действие азота важно отличать от отравления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окислами азота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кислородом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углекислым газом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оксидом углерода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углекислым газом</w:t>
      </w:r>
    </w:p>
    <w:p>
      <w:pPr>
        <w:ind w:left="504"/>
      </w:pPr>
      <w:r>
        <w:rPr>
          <w:b w:val="0"/>
          <w:i/>
        </w:rPr>
        <w:t>П. 13.5. При диагностике учитываются величина парциального давления азота в газовой среде и поведение водолаза. Действие азота начинается одновременно с повышением и прекращается с понижением его парциального давления. При подъеме водолаза с грунта (снижении давления в барокамере) восстановление функции высшей нервной деятельности происходит в обратном порядке относительно появления симптомов без выраженного скрытого периода.</w:t>
        <w:br/>
        <w:br/>
        <w:t>Наркотическое действие азота следует отличать от отравлений углекислым газом и вредными веществами.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13. Азотный наркоз (наркотическое действие азота), п.13.5, стр. 144, «Мортехинформреклама», М., 1992</w:t>
        <w:br/>
        <w:br/>
        <w:t>МКБ 10: T70.9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Наркотическое действие азота важно отличать от отравления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вредными веществами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кислородом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оксидом углерода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окислами азота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вредными веществами</w:t>
      </w:r>
    </w:p>
    <w:p>
      <w:pPr>
        <w:ind w:left="504"/>
      </w:pPr>
      <w:r>
        <w:rPr>
          <w:b w:val="0"/>
          <w:i/>
        </w:rPr>
        <w:t>П. 13.5. При диагностике учитываются величина парциального давления азота в газовой среде и поведение водолаза. Действие азота начинается одновременно с повышением и прекращается с понижением его парциального давления. При подъеме водолаза с грунта (снижении давления в барокамере) восстановление функции высшей нервной деятельности происходит в обратном порядке относительно появления симптомов без выраженного скрытого периода.</w:t>
        <w:br/>
        <w:br/>
        <w:t>Наркотическое действие азота следует отличать от отравлений углекислым газом и вредными веществами.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13. Азотный наркоз (наркотическое действие азота), п.13.5, стр. 144, «Мортехинформреклама», М., 1992</w:t>
        <w:br/>
        <w:br/>
        <w:t>МКБ 10: T70.9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Первая медицинская помощь при возникновении опасных признаков наркотического действия азота состоит в +_________________+ погружения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ускорении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приостановлении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прекращении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продолжении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прекращении</w:t>
      </w:r>
    </w:p>
    <w:p>
      <w:pPr>
        <w:ind w:left="504"/>
      </w:pPr>
      <w:r>
        <w:rPr>
          <w:b w:val="0"/>
          <w:i/>
        </w:rPr>
        <w:t>П. 13.6. Первая медицинская помощь при возникновении опасных признаков наркотического действия азота (потеря сознания, чрезмерное возбуждение и т.п.) состоит в прекращении погружения и подъеме водолаза на поверхность (понижении давления в барокамере) с соблюдением режима декомпрессии.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13. Азотный наркоз (наркотическое действие азота), п.13.6, стр. 144, «Мортехинформреклама», М., 1992</w:t>
        <w:br/>
        <w:br/>
        <w:t>МКБ 10: T70.9</w:t>
      </w:r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Водолазная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процессе выполнения водолазных работ на глубине 7 метров в вентилируемом 12-ти болтовом снаряжении (без аварийного запаса газа) в стесненных условиях водолаз запутался и сообщил об этом по станции переговорной связи. Спустя 5 минут страхующий водолаз с аппаратом воздушно-баллоного типа начал спуск для оказания помощи. В это время произошла поломка водолазной помпы. Единственным оставшимся источником сжатого газа на месте проведения работ оказался 4-х литровый баллон с медицинским кислородом. Этот баллон был подключен для дыхания аварийному водолазу. Руководитель спуска предупредил аварийного водолаза по переговорной связи о том, что объем кислорода крайне ограничен и поэтому необходимо снизить физическую активность, меньше вентилировать подшлемное пространство и ожидать помощи. Через 20 минут страхующий водолаз освободил аварийного водолаза и сопроводил его до трапа. Водолазу помогли подняться на палубу бота и открыли иллюминатор, после чего водолаз потерял сознание.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До потери сознания паниковал, испытывал страх смерти, жаловался на затрудненное, дыхание чувство жара, головную боль.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Спустя 15 минут после подключения кислорода для дыхания успокоился, на вопросы отвечал крайне спутанно. Самостоятельно по трапу аварийный водолаз подняться не смог, со стороны отмечали общую слабость и периодически возникающие неестественно резкие движения конечностями и туловищем, вероятнее всего непроизвольные.</w:t>
      </w:r>
    </w:p>
    <w:p>
      <w:pPr>
        <w:pStyle w:val="Heading3"/>
      </w:pPr>
      <w:r>
        <w:t>1.4. Анамнез спуска</w:t>
      </w:r>
    </w:p>
    <w:p>
      <w:pPr>
        <w:spacing w:after="58"/>
      </w:pPr>
      <w:r>
        <w:rPr>
          <w:b w:val="0"/>
          <w:i w:val="0"/>
        </w:rPr>
        <w:t>До аварийной ситуации выполнял физически тяжелую работу на глубине 7 м в течение 115 минут. После подачи кислорода пробыл на глубине около 22 минут и был поднят к поверхности безостановочно. Температура воды 7°С.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Сознание отсутствует.</w:t>
      </w:r>
    </w:p>
    <w:p>
      <w:pPr>
        <w:spacing w:after="58"/>
      </w:pPr>
      <w:r>
        <w:rPr>
          <w:b w:val="0"/>
          <w:i w:val="0"/>
        </w:rPr>
        <w:t>* Кожные покровы и слизистые синюшные. Зрачки сужены.</w:t>
      </w:r>
    </w:p>
    <w:p>
      <w:pPr>
        <w:spacing w:after="58"/>
      </w:pPr>
      <w:r>
        <w:rPr>
          <w:b w:val="0"/>
          <w:i w:val="0"/>
        </w:rPr>
        <w:t>* ЧСС 58 уд/мин, ЧДД 24 в минуту, сопровождается затрудненным продолжительным выдохом.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Причиной возникшего заболевания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вредная примесь в газе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дыхание чистым кислородом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дыхание из подмасочного пространства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прекращение вентиляции скафандра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прекращение вентиляции скафандра</w:t>
      </w:r>
    </w:p>
    <w:p>
      <w:pPr>
        <w:ind w:left="504"/>
      </w:pPr>
      <w:r>
        <w:rPr>
          <w:b w:val="0"/>
          <w:i/>
        </w:rPr>
        <w:t>П.12.2. Причины отравления углекислым газом могут быть следующие: в вентилируемом снаряжении: прекращение вентиляции скафандра из-за обрыва шланга или неисправности системы воздухоснабжения.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п.12.2, стр. 140, «Мортехинформреклама», М., 1992</w:t>
        <w:br/>
        <w:br/>
        <w:t>МКБ 10:T70.8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Признаки этого заболевания зависят 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способствующих условий и сопутствующих заболеваний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концентрации газа и продолжительности дыхания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способствующих условий и концентрации газа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сопутствующих заболеваний и продолжительности дыхания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концентрации газа и продолжительности дыхания</w:t>
      </w:r>
    </w:p>
    <w:p>
      <w:pPr>
        <w:ind w:left="504"/>
      </w:pPr>
      <w:r>
        <w:rPr>
          <w:b w:val="0"/>
          <w:i/>
        </w:rPr>
        <w:t>П.12.4. Признаки отравления углекислым газом зависят от концентрации углекислого газа в воздухе или искусственной дыхательной смеси и продолжительности дыхания этой смесью.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п.12.4, стр. 141, «Мортехинформреклама», М., 1992</w:t>
        <w:br/>
        <w:br/>
        <w:t>МКБ 10:T70.8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данного заболевания выделяют +_____+ стадий(ии)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4</w:t>
      </w:r>
    </w:p>
    <w:p>
      <w:pPr>
        <w:ind w:left="504"/>
      </w:pPr>
      <w:r>
        <w:rPr>
          <w:b w:val="0"/>
          <w:i/>
        </w:rPr>
        <w:t>П.12.4. Сочетание этих факторов определяет четыре стадии отравления углекислым газом: стадию начальных проявлений, стадии одышки, судорог и наркоза.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п.12.4, стр. 141, «Мортехинформреклама», М., 1992</w:t>
        <w:br/>
        <w:br/>
        <w:t>МКБ 10: T70.8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Потеря сознания у водолаза после открытия иллюминатора вероятнее всего связана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атмосферным давлением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шумовым раздражителем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физической нагрузкой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«обратным действием»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«обратным действием»</w:t>
      </w:r>
    </w:p>
    <w:p>
      <w:pPr>
        <w:ind w:left="504"/>
      </w:pPr>
      <w:r>
        <w:rPr>
          <w:b w:val="0"/>
          <w:i/>
        </w:rPr>
        <w:t>П.12.4. При резком переключении пострадавшего на дыхание чистым воздухом возможно «обратное действие» углекислого газа, сопровождающееся головокружением, потерей сознания.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п.12.4, стр. 141, «Мортехинформреклама», М., 1992</w:t>
        <w:br/>
        <w:br/>
        <w:t>МКБ 10: T70.8</w:t>
      </w:r>
    </w:p>
    <w:p>
      <w:pPr>
        <w:pStyle w:val="Heading2"/>
      </w:pPr>
      <w:r>
        <w:t>3.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оценке состояния водолаза во время подъема по трапу можно заподозрить стадию _____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сопора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одышки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предвестников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судорог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судорог</w:t>
      </w:r>
    </w:p>
    <w:p>
      <w:pPr>
        <w:ind w:left="504"/>
      </w:pPr>
      <w:r>
        <w:rPr>
          <w:b w:val="0"/>
          <w:i/>
        </w:rPr>
        <w:t>П.12.4. Стадия судорог развивается в течение 25 - 5 мин при дыхании воздухом, содержащим от 6 до 10 % углекислого газа, приведенных к условиям нормального давления. Она характеризуется усилением перечисленных признаков отравления. Дополнительно появляются судороги клонического (двигательного) характера мышц всего тела, сопровождающиеся затрудненным продолжительным выдохом. Окраска кожи и слизистых становится синюшной, зрачки сужены. Частота сердцебиений уменьшается, артериальное давление снижено, возможна потеря сознания.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п.12.4, стр. 141, «Мортехинформреклама», М., 1992</w:t>
        <w:br/>
        <w:br/>
        <w:t>МКБ 10: T70.8</w:t>
      </w:r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Наиболее вероятным диагнозом в данной клинической ситуации является Отравление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вредными газообразными веществами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кислородом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углекислым газом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опасными морскими животными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углекислым газом</w:t>
      </w:r>
    </w:p>
    <w:p>
      <w:pPr>
        <w:ind w:left="504"/>
      </w:pPr>
      <w:r>
        <w:rPr>
          <w:b w:val="0"/>
          <w:i/>
        </w:rPr>
        <w:t>П.12.5. При диагностике следует учитывать величину вентиляции скафандра и признаки заболевания. Отравление углекислым газом нужно отличать от отравления вредными веществами.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п.12.5, стр. 142, «Мортехинформреклама», М., 1992</w:t>
        <w:br/>
        <w:br/>
        <w:t>МКБ 10: T70.8</w:t>
      </w:r>
    </w:p>
    <w:p>
      <w:pPr>
        <w:pStyle w:val="Heading2"/>
      </w:pPr>
      <w:r>
        <w:t>5.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Содержание углекислого газа в скафандре при этой стадии заболевания вероятнее всего составляло +_________+ 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3-6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6-10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1-3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более 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6-10</w:t>
      </w:r>
    </w:p>
    <w:p>
      <w:pPr>
        <w:ind w:left="504"/>
      </w:pPr>
      <w:r>
        <w:rPr>
          <w:b w:val="0"/>
          <w:i/>
        </w:rPr>
        <w:t>П.12.4 Стадия судорог развивается в течение 25 - 5 мин при дыхании воздухом, содержащим от 6 до 10 % углекислого газа, приведенных к условиям нормального давления.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п.12.4, стр. 141, «Мортехинформреклама», М., 1992</w:t>
        <w:br/>
        <w:br/>
        <w:t>МКБ 10: T70.8</w:t>
      </w:r>
    </w:p>
    <w:p>
      <w:pPr>
        <w:pStyle w:val="Heading2"/>
      </w:pPr>
      <w:r>
        <w:t>6. Лечение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Если реанимационные мероприятия этому заболевшему не нужны, врач по водолазной медицине должен проводить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симптоматическую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лечебную рекомпрессию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гипербарическую оксигенацию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разъяснительную беседу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симптоматическую терапию</w:t>
      </w:r>
    </w:p>
    <w:p>
      <w:pPr>
        <w:ind w:left="504"/>
      </w:pPr>
      <w:r>
        <w:rPr>
          <w:b w:val="0"/>
          <w:i/>
        </w:rPr>
        <w:t>П.12.7. В стадии начальных проявлений отравления и в стадии одышки врач по водолазной медицине должен проводить симптоматическую терапию.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п.12.7, стр. 142, «Мортехинформреклама», М., 1992</w:t>
        <w:br/>
        <w:br/>
        <w:t>МКБ 10: T70.8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тяжелых случаях дальнейшее лечение пострадавшего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дому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здравпункте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барокамере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стационаре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 стационаре</w:t>
      </w:r>
    </w:p>
    <w:p>
      <w:pPr>
        <w:ind w:left="504"/>
      </w:pPr>
      <w:r>
        <w:rPr>
          <w:b w:val="0"/>
          <w:i/>
        </w:rPr>
        <w:t>П.12.8. Квалифицированная и специализированная помощь оказывается в тяжелых случаях отравления и проводится в условиях стационара.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п.12.8, стр. 143, «Мортехинформреклама», М., 1992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предупреждения отравления углекислым газом у водолаза, работающем в вентилируемом снаряжении, необходимо контролировать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соблюдение сроков пребывания на глубине спуска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поддержание нейтральной плавучести водолазом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устойчивость к повышенному содержанию углекислого газа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соблюдение установленной величины вентиляции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соблюдение установленной величины вентиляции</w:t>
      </w:r>
    </w:p>
    <w:p>
      <w:pPr>
        <w:ind w:left="504"/>
      </w:pPr>
      <w:r>
        <w:rPr>
          <w:b w:val="0"/>
          <w:i/>
        </w:rPr>
        <w:t>П.12.10. Для предупреждения отравления углекислым газом необходимо контролировать: соблюдение установленной величины вентиляции скафандра.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п.12.10, стр. 143 «Мортехинформреклама», М., 1992</w:t>
      </w:r>
    </w:p>
    <w:p>
      <w:pPr>
        <w:pStyle w:val="Heading2"/>
      </w:pPr>
      <w:r>
        <w:t>7.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Условием, способствующим отравлению углекислым газом,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тяжелая физическая работа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несвоевременный прием пищи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вредная примесь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повышенное содержание кислорода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тяжелая физическая работа</w:t>
      </w:r>
    </w:p>
    <w:p>
      <w:pPr>
        <w:ind w:left="504"/>
      </w:pPr>
      <w:r>
        <w:rPr>
          <w:b w:val="0"/>
          <w:i/>
        </w:rPr>
        <w:t>П.12.3. Условиями, способствующими отравлению углекислым газом, являются: тяжелая физическая работа; переохлаждение или перегревание организма; низкая индивидуальная устойчивость к повышенному содержанию углекислого газа в дыхательной смеси.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п.12.3, стр. 141 «Мортехинформреклама», М., 1992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Условием, способствующим отравлению углекислым газом,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переохлаждение или перегревание организма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повышенное содержание кислорода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вредная примесь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несвоевременный прием пищи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переохлаждение или перегревание организма</w:t>
      </w:r>
    </w:p>
    <w:p>
      <w:pPr>
        <w:ind w:left="504"/>
      </w:pPr>
      <w:r>
        <w:rPr>
          <w:b w:val="0"/>
          <w:i/>
        </w:rPr>
        <w:t>П.12.3. Условиями, способствующими отравлению углекислым газом, являются: тяжелая физическая работа; переохлаждение или перегревание организма; низкая индивидуальная устойчивость к повышенному содержанию углекислого газа в дыхательной смеси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п.12.10, стр. 141 «Мортехинформреклама», М., 1992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Водолазная медицина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